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32" w:rsidRPr="00C55745" w:rsidRDefault="00F96C32" w:rsidP="00C55745">
      <w:pPr>
        <w:rPr>
          <w:b/>
          <w:sz w:val="28"/>
          <w:szCs w:val="28"/>
          <w:u w:val="single"/>
        </w:rPr>
      </w:pPr>
      <w:r w:rsidRPr="00C55745">
        <w:rPr>
          <w:b/>
          <w:sz w:val="28"/>
          <w:szCs w:val="28"/>
          <w:u w:val="single"/>
        </w:rPr>
        <w:t>Information</w:t>
      </w:r>
      <w:r w:rsidR="00FE6328" w:rsidRPr="00C55745">
        <w:rPr>
          <w:b/>
          <w:sz w:val="28"/>
          <w:szCs w:val="28"/>
          <w:u w:val="single"/>
        </w:rPr>
        <w:t>/Procedures</w:t>
      </w:r>
    </w:p>
    <w:p w:rsidR="0086298B" w:rsidRDefault="00671973" w:rsidP="008A2A65">
      <w:pPr>
        <w:jc w:val="both"/>
      </w:pPr>
      <w:proofErr w:type="spellStart"/>
      <w:r>
        <w:t>In’spie</w:t>
      </w:r>
      <w:proofErr w:type="spellEnd"/>
      <w:r w:rsidR="00613684">
        <w:t>(</w:t>
      </w:r>
      <w:r>
        <w:t>r</w:t>
      </w:r>
      <w:r w:rsidR="00613684">
        <w:t>)</w:t>
      </w:r>
      <w:r>
        <w:t xml:space="preserve"> is </w:t>
      </w:r>
      <w:r w:rsidR="00613684">
        <w:t xml:space="preserve">open to the trade only, </w:t>
      </w:r>
      <w:r w:rsidR="00842A03">
        <w:t>Monday – Friday from 9am to 4pm.</w:t>
      </w:r>
      <w:r w:rsidR="00141C09">
        <w:t xml:space="preserve"> </w:t>
      </w:r>
      <w:r w:rsidR="00842A03">
        <w:t xml:space="preserve"> A</w:t>
      </w:r>
      <w:r w:rsidR="00FA5A65">
        <w:t>n</w:t>
      </w:r>
      <w:r w:rsidR="00233FE1">
        <w:t xml:space="preserve"> </w:t>
      </w:r>
      <w:r w:rsidR="0095373C">
        <w:t xml:space="preserve">active </w:t>
      </w:r>
      <w:r w:rsidR="00233FE1">
        <w:t xml:space="preserve">account </w:t>
      </w:r>
      <w:r w:rsidR="00FA5A65">
        <w:t>is req</w:t>
      </w:r>
      <w:r w:rsidR="00141C09">
        <w:t>uired to purchase products</w:t>
      </w:r>
      <w:r w:rsidR="00FA5A65">
        <w:t>.</w:t>
      </w:r>
      <w:r w:rsidR="00034B64">
        <w:t xml:space="preserve"> </w:t>
      </w:r>
      <w:r w:rsidR="00233FE1">
        <w:t xml:space="preserve"> </w:t>
      </w:r>
      <w:r w:rsidR="00FA5A65">
        <w:t>Upon</w:t>
      </w:r>
      <w:r w:rsidR="00233FE1">
        <w:t xml:space="preserve"> account approval you will have co</w:t>
      </w:r>
      <w:r w:rsidR="007738DE">
        <w:t xml:space="preserve">mplete access to all of </w:t>
      </w:r>
      <w:proofErr w:type="spellStart"/>
      <w:r w:rsidR="00613684">
        <w:t>In’spie</w:t>
      </w:r>
      <w:proofErr w:type="spellEnd"/>
      <w:r w:rsidR="00613684">
        <w:t>(r)</w:t>
      </w:r>
      <w:r w:rsidR="007738DE">
        <w:t>’</w:t>
      </w:r>
      <w:r w:rsidR="00233FE1">
        <w:t xml:space="preserve">s resources.  An informative tour </w:t>
      </w:r>
      <w:r w:rsidR="00EE5182">
        <w:t>of the showroom is also available</w:t>
      </w:r>
      <w:r w:rsidR="0095373C">
        <w:t>.</w:t>
      </w:r>
    </w:p>
    <w:p w:rsidR="0095373C" w:rsidRDefault="0095373C" w:rsidP="008A2A65">
      <w:pPr>
        <w:jc w:val="both"/>
      </w:pPr>
    </w:p>
    <w:p w:rsidR="00084A0C" w:rsidRDefault="00842A03" w:rsidP="008A2A65">
      <w:pPr>
        <w:jc w:val="both"/>
      </w:pPr>
      <w:r>
        <w:t>We ask that you</w:t>
      </w:r>
      <w:r w:rsidR="00084A0C">
        <w:t xml:space="preserve"> sign our guest log, located on the table near the entrance</w:t>
      </w:r>
      <w:r>
        <w:t>, upon each visit to the showroom</w:t>
      </w:r>
      <w:r w:rsidR="00084A0C">
        <w:t>.  Th</w:t>
      </w:r>
      <w:r w:rsidR="00671973">
        <w:t xml:space="preserve">is allows us to get to know you </w:t>
      </w:r>
      <w:r w:rsidR="00084A0C">
        <w:t>as well as track the usage of the resource center</w:t>
      </w:r>
      <w:r w:rsidR="00D53C0F">
        <w:t xml:space="preserve"> so we can better serve all </w:t>
      </w:r>
      <w:r w:rsidR="00034B64">
        <w:t>designers</w:t>
      </w:r>
      <w:r w:rsidR="00D53C0F">
        <w:t>.</w:t>
      </w:r>
      <w:r w:rsidR="00EB21B1">
        <w:t xml:space="preserve">  </w:t>
      </w:r>
      <w:r w:rsidR="00671973">
        <w:t xml:space="preserve">Your clients are always welcome to the showroom, but we do require that you </w:t>
      </w:r>
      <w:r w:rsidR="003B0284">
        <w:t>accompany them</w:t>
      </w:r>
      <w:r w:rsidR="00E1351C">
        <w:t>.  T</w:t>
      </w:r>
      <w:r w:rsidR="00671973">
        <w:t xml:space="preserve">his </w:t>
      </w:r>
      <w:r w:rsidR="00613684">
        <w:t>will</w:t>
      </w:r>
      <w:r w:rsidR="003B0284">
        <w:t xml:space="preserve"> ensure they receive</w:t>
      </w:r>
      <w:r w:rsidR="00671973">
        <w:t xml:space="preserve"> consistent information and communication throughout the decision and purchasing process</w:t>
      </w:r>
      <w:r w:rsidR="00EB21B1">
        <w:t xml:space="preserve">.  A presentation room is available </w:t>
      </w:r>
      <w:r w:rsidR="003B0284">
        <w:t>for</w:t>
      </w:r>
      <w:r w:rsidR="00EB21B1">
        <w:t xml:space="preserve"> host</w:t>
      </w:r>
      <w:r w:rsidR="003B0284">
        <w:t>ing</w:t>
      </w:r>
      <w:r w:rsidR="00EB21B1">
        <w:t xml:space="preserve"> private consultations with your client.</w:t>
      </w:r>
    </w:p>
    <w:p w:rsidR="00D53C0F" w:rsidRDefault="00D53C0F" w:rsidP="008A2A65">
      <w:pPr>
        <w:jc w:val="both"/>
      </w:pPr>
    </w:p>
    <w:p w:rsidR="00732A6A" w:rsidRDefault="00613684" w:rsidP="008A2A65">
      <w:pPr>
        <w:jc w:val="both"/>
      </w:pPr>
      <w:r>
        <w:t>Our</w:t>
      </w:r>
      <w:r w:rsidR="00E1351C">
        <w:t xml:space="preserve"> space provides you with the ability to work efficiently, with minimal interruptions.</w:t>
      </w:r>
      <w:r w:rsidR="00732A6A">
        <w:t xml:space="preserve">  For your convenience, free WIFI</w:t>
      </w:r>
      <w:r>
        <w:t xml:space="preserve"> and workstations</w:t>
      </w:r>
      <w:r w:rsidR="00732A6A">
        <w:t xml:space="preserve"> </w:t>
      </w:r>
      <w:r>
        <w:t>are available</w:t>
      </w:r>
      <w:r w:rsidR="00732A6A">
        <w:t>.  Our website provides links to all of our vendors, giving you the a</w:t>
      </w:r>
      <w:r>
        <w:t>bility to search for specific products</w:t>
      </w:r>
      <w:r w:rsidR="00732A6A">
        <w:t xml:space="preserve">.  </w:t>
      </w:r>
    </w:p>
    <w:p w:rsidR="00732A6A" w:rsidRDefault="00732A6A" w:rsidP="008A2A65">
      <w:pPr>
        <w:jc w:val="both"/>
      </w:pPr>
    </w:p>
    <w:p w:rsidR="00732A6A" w:rsidRDefault="00E1351C" w:rsidP="008A2A65">
      <w:pPr>
        <w:jc w:val="both"/>
      </w:pPr>
      <w:r>
        <w:t>Product</w:t>
      </w:r>
      <w:r w:rsidR="00D53C0F">
        <w:t xml:space="preserve"> is ar</w:t>
      </w:r>
      <w:r>
        <w:t xml:space="preserve">ranged by company and </w:t>
      </w:r>
      <w:r w:rsidR="00D53C0F">
        <w:t xml:space="preserve">type.  If you encounter any difficulty locating a specific item, please </w:t>
      </w:r>
      <w:r w:rsidR="0018489F">
        <w:t>ask our staff for assistance.  P</w:t>
      </w:r>
      <w:r w:rsidR="0018489F">
        <w:t xml:space="preserve">roduct </w:t>
      </w:r>
      <w:r w:rsidR="0018489F">
        <w:t xml:space="preserve">sampling not found in-house can be </w:t>
      </w:r>
      <w:r w:rsidR="0018489F">
        <w:t>order</w:t>
      </w:r>
      <w:r w:rsidR="0018489F">
        <w:t>ed</w:t>
      </w:r>
      <w:r w:rsidR="0018489F">
        <w:t xml:space="preserve"> for you.</w:t>
      </w:r>
      <w:r w:rsidR="0018489F">
        <w:t xml:space="preserve"> </w:t>
      </w:r>
      <w:r w:rsidR="00D53C0F">
        <w:t>We recog</w:t>
      </w:r>
      <w:r w:rsidR="00EB21B1">
        <w:t>nize that your time is valuable; therefor</w:t>
      </w:r>
      <w:r w:rsidR="00034B64">
        <w:t>e</w:t>
      </w:r>
      <w:r w:rsidR="00EB21B1">
        <w:t xml:space="preserve">, </w:t>
      </w:r>
      <w:r w:rsidR="00D53C0F">
        <w:t xml:space="preserve">you may leave all </w:t>
      </w:r>
      <w:r w:rsidR="0018489F">
        <w:t>fabric samples on the hooks on</w:t>
      </w:r>
      <w:r w:rsidR="00D53C0F">
        <w:t xml:space="preserve"> the</w:t>
      </w:r>
      <w:r w:rsidR="00671973">
        <w:t xml:space="preserve"> end of the display units</w:t>
      </w:r>
      <w:r w:rsidR="0018489F">
        <w:t>. Larger sampling can be left</w:t>
      </w:r>
      <w:r w:rsidR="00671973">
        <w:t xml:space="preserve"> in t</w:t>
      </w:r>
      <w:r w:rsidR="00D53C0F">
        <w:t>he bask</w:t>
      </w:r>
      <w:r w:rsidR="00671973">
        <w:t>et located at the reception desk</w:t>
      </w:r>
      <w:r w:rsidR="0018489F">
        <w:t>.</w:t>
      </w:r>
    </w:p>
    <w:p w:rsidR="00D53C0F" w:rsidRDefault="00D53C0F" w:rsidP="008A2A65">
      <w:pPr>
        <w:jc w:val="both"/>
      </w:pPr>
    </w:p>
    <w:p w:rsidR="00D53C0F" w:rsidRDefault="0018489F" w:rsidP="008A2A65">
      <w:pPr>
        <w:jc w:val="both"/>
      </w:pPr>
      <w:r>
        <w:t>R</w:t>
      </w:r>
      <w:r w:rsidR="00D53C0F">
        <w:t>etail price lists are available fo</w:t>
      </w:r>
      <w:r>
        <w:t>r all products in the showroom, and</w:t>
      </w:r>
      <w:r w:rsidR="00D53C0F">
        <w:t xml:space="preserve"> are located in the bookcase between the computer work stations.  </w:t>
      </w:r>
      <w:r w:rsidR="006878D3">
        <w:t xml:space="preserve">A complete list of all vendors and your wholesale discount is </w:t>
      </w:r>
      <w:r w:rsidR="003B0284">
        <w:t xml:space="preserve">included </w:t>
      </w:r>
      <w:r w:rsidR="004C159E">
        <w:t xml:space="preserve">in </w:t>
      </w:r>
      <w:r>
        <w:t>the</w:t>
      </w:r>
      <w:r w:rsidR="004C159E">
        <w:t xml:space="preserve"> designer</w:t>
      </w:r>
      <w:r w:rsidR="006878D3">
        <w:t xml:space="preserve"> packet.  </w:t>
      </w:r>
      <w:r w:rsidR="004C159E">
        <w:t>This list is also</w:t>
      </w:r>
      <w:r w:rsidR="006878D3">
        <w:t xml:space="preserve"> available at the reception desk and on the </w:t>
      </w:r>
      <w:r>
        <w:t>Account log-in</w:t>
      </w:r>
      <w:r w:rsidR="006878D3">
        <w:t xml:space="preserve"> area of our website.  </w:t>
      </w:r>
      <w:r w:rsidR="00D53C0F">
        <w:t>If you have any questions regarding pricing, please ask for assistance from one of our associates.</w:t>
      </w:r>
    </w:p>
    <w:p w:rsidR="00631C1D" w:rsidRDefault="00631C1D" w:rsidP="008A2A65">
      <w:pPr>
        <w:jc w:val="both"/>
      </w:pPr>
    </w:p>
    <w:p w:rsidR="00922070" w:rsidRDefault="00631C1D" w:rsidP="008A2A65">
      <w:pPr>
        <w:jc w:val="both"/>
      </w:pPr>
      <w:r>
        <w:t>Furniture, art, accessories &amp; rug catalogs are located on the shelving at the right side of the reception desk. Please use these as your guide to the many products available from our vendors</w:t>
      </w:r>
      <w:r w:rsidR="00922070">
        <w:t>.</w:t>
      </w:r>
      <w:r w:rsidR="003B0284">
        <w:t xml:space="preserve">  Additional catalogs are a</w:t>
      </w:r>
      <w:r w:rsidR="00732A6A">
        <w:t>vailable for check out or copies of your choices</w:t>
      </w:r>
      <w:r w:rsidR="0018489F">
        <w:t xml:space="preserve"> can be made</w:t>
      </w:r>
      <w:r w:rsidR="00732A6A">
        <w:t xml:space="preserve"> at the printer located on the back counter of the reception desk.</w:t>
      </w:r>
    </w:p>
    <w:p w:rsidR="003B0284" w:rsidRDefault="003B0284"/>
    <w:p w:rsidR="006878D3" w:rsidRPr="00C55745" w:rsidRDefault="0043422C">
      <w:pPr>
        <w:rPr>
          <w:b/>
          <w:sz w:val="28"/>
          <w:szCs w:val="28"/>
          <w:u w:val="single"/>
        </w:rPr>
      </w:pPr>
      <w:r w:rsidRPr="00C55745">
        <w:rPr>
          <w:b/>
          <w:sz w:val="28"/>
          <w:szCs w:val="28"/>
          <w:u w:val="single"/>
        </w:rPr>
        <w:t>Sampling</w:t>
      </w:r>
    </w:p>
    <w:p w:rsidR="00173F59" w:rsidRDefault="004A4BB2" w:rsidP="007F7434">
      <w:pPr>
        <w:jc w:val="both"/>
      </w:pPr>
      <w:r>
        <w:t>Any sampling</w:t>
      </w:r>
      <w:r w:rsidR="006878D3">
        <w:t xml:space="preserve"> you </w:t>
      </w:r>
      <w:r w:rsidR="00C118C9">
        <w:t>wish</w:t>
      </w:r>
      <w:r w:rsidR="006878D3">
        <w:t xml:space="preserve"> to take </w:t>
      </w:r>
      <w:r>
        <w:t>from the showroom</w:t>
      </w:r>
      <w:r w:rsidR="006878D3">
        <w:t xml:space="preserve"> must be checked-out.  Sampling request sheets are located on clipboards at the </w:t>
      </w:r>
      <w:r w:rsidR="00173F59">
        <w:t xml:space="preserve">entrance to the design </w:t>
      </w:r>
      <w:proofErr w:type="gramStart"/>
      <w:r w:rsidR="00173F59">
        <w:t>center,</w:t>
      </w:r>
      <w:proofErr w:type="gramEnd"/>
      <w:r w:rsidR="00173F59">
        <w:t xml:space="preserve"> r</w:t>
      </w:r>
      <w:r w:rsidR="0018489F">
        <w:t>ecord</w:t>
      </w:r>
      <w:r w:rsidR="00625B2E">
        <w:t xml:space="preserve"> the needed information for </w:t>
      </w:r>
      <w:r w:rsidR="00706548">
        <w:t>all</w:t>
      </w:r>
      <w:r w:rsidR="008A2A65">
        <w:t xml:space="preserve"> products of interest</w:t>
      </w:r>
      <w:r w:rsidR="00625B2E">
        <w:t xml:space="preserve">.  </w:t>
      </w:r>
      <w:r w:rsidR="006878D3">
        <w:t xml:space="preserve"> </w:t>
      </w:r>
      <w:r w:rsidR="008A2A65">
        <w:t>G</w:t>
      </w:r>
      <w:r w:rsidR="004B337E">
        <w:t>ive</w:t>
      </w:r>
      <w:r w:rsidR="006474A2">
        <w:t xml:space="preserve"> the top</w:t>
      </w:r>
      <w:r w:rsidR="008A2A65">
        <w:t xml:space="preserve"> </w:t>
      </w:r>
      <w:r w:rsidR="006474A2">
        <w:t xml:space="preserve">(white) </w:t>
      </w:r>
      <w:r w:rsidR="006878D3">
        <w:t xml:space="preserve">copy of the </w:t>
      </w:r>
      <w:r w:rsidR="008A2A65">
        <w:t xml:space="preserve">completed </w:t>
      </w:r>
      <w:r w:rsidR="006878D3">
        <w:t>form to an</w:t>
      </w:r>
      <w:r w:rsidR="004B337E">
        <w:t xml:space="preserve"> associate </w:t>
      </w:r>
      <w:r w:rsidR="008A2A65">
        <w:t>who will</w:t>
      </w:r>
      <w:r w:rsidR="00625B2E">
        <w:t xml:space="preserve"> gather</w:t>
      </w:r>
      <w:r w:rsidR="004B337E">
        <w:t xml:space="preserve"> all</w:t>
      </w:r>
      <w:r w:rsidR="006878D3">
        <w:t xml:space="preserve"> memos</w:t>
      </w:r>
      <w:r w:rsidR="004B337E">
        <w:t xml:space="preserve"> and samples</w:t>
      </w:r>
      <w:r w:rsidR="00173F59">
        <w:t xml:space="preserve"> for you. </w:t>
      </w:r>
      <w:r w:rsidR="00625B2E">
        <w:t xml:space="preserve">Out of stock memos/sampling will be ordered from the vendors and mailed directly to your business address. </w:t>
      </w:r>
      <w:r w:rsidR="008D3170">
        <w:t xml:space="preserve">  </w:t>
      </w:r>
      <w:r w:rsidR="00625B2E">
        <w:t xml:space="preserve">Please return all sampling </w:t>
      </w:r>
      <w:r w:rsidR="008A2A65">
        <w:t xml:space="preserve">to </w:t>
      </w:r>
      <w:proofErr w:type="spellStart"/>
      <w:r w:rsidR="00613684">
        <w:t>In’spie</w:t>
      </w:r>
      <w:proofErr w:type="spellEnd"/>
      <w:r w:rsidR="00613684">
        <w:t>(</w:t>
      </w:r>
      <w:r w:rsidR="00142CDD">
        <w:t>r</w:t>
      </w:r>
      <w:r w:rsidR="00613684">
        <w:t>)</w:t>
      </w:r>
      <w:r w:rsidR="008A2A65">
        <w:t xml:space="preserve"> within one week of check out.  Timely return of sampling will allow us to maintain </w:t>
      </w:r>
      <w:r w:rsidR="00E81778">
        <w:t xml:space="preserve">our in-house </w:t>
      </w:r>
      <w:r w:rsidR="002D69E9">
        <w:t>library</w:t>
      </w:r>
      <w:r w:rsidR="00173F59">
        <w:t xml:space="preserve"> and </w:t>
      </w:r>
      <w:r w:rsidR="008A2A65">
        <w:t xml:space="preserve">insure the availability of </w:t>
      </w:r>
      <w:r w:rsidR="00706548">
        <w:t xml:space="preserve">needed </w:t>
      </w:r>
      <w:r w:rsidR="008A2A65">
        <w:t>sampling to all designers</w:t>
      </w:r>
      <w:r w:rsidR="00173F59">
        <w:t>.</w:t>
      </w:r>
    </w:p>
    <w:p w:rsidR="00922070" w:rsidRDefault="00706548" w:rsidP="007F7434">
      <w:pPr>
        <w:jc w:val="both"/>
      </w:pPr>
      <w:r>
        <w:t>Place r</w:t>
      </w:r>
      <w:r w:rsidR="002D69E9">
        <w:t xml:space="preserve">eturned samples and memos </w:t>
      </w:r>
      <w:r w:rsidR="00B83C2F">
        <w:t>on the shelves</w:t>
      </w:r>
      <w:r w:rsidR="008D3170">
        <w:t xml:space="preserve"> at the entrance to the memo library.  </w:t>
      </w:r>
      <w:r w:rsidR="002B1492">
        <w:t>Please complete a return slip</w:t>
      </w:r>
      <w:r w:rsidR="000A4ED0">
        <w:t xml:space="preserve"> so we may remove the items from your check out list.  Returned products should be g</w:t>
      </w:r>
      <w:r w:rsidR="002B1492">
        <w:t>roup</w:t>
      </w:r>
      <w:r w:rsidR="000A4ED0">
        <w:t>ed</w:t>
      </w:r>
      <w:r w:rsidR="006474A2">
        <w:t xml:space="preserve"> together in a bag or with a clip,</w:t>
      </w:r>
      <w:r w:rsidR="002B1492">
        <w:t xml:space="preserve"> which are also</w:t>
      </w:r>
      <w:r w:rsidR="008D3170">
        <w:t xml:space="preserve"> </w:t>
      </w:r>
      <w:r>
        <w:t xml:space="preserve">located on the shelves.  </w:t>
      </w:r>
      <w:r w:rsidR="00922070">
        <w:t>If it is necessary to return items after hours, a drop box is located</w:t>
      </w:r>
      <w:r>
        <w:t xml:space="preserve"> next to the stairwell </w:t>
      </w:r>
      <w:r w:rsidR="00922070">
        <w:t xml:space="preserve">at the back entrance to </w:t>
      </w:r>
      <w:proofErr w:type="spellStart"/>
      <w:r w:rsidR="00922070">
        <w:t>In’spie</w:t>
      </w:r>
      <w:proofErr w:type="spellEnd"/>
      <w:r w:rsidR="00173F59">
        <w:t>(</w:t>
      </w:r>
      <w:r w:rsidR="00922070">
        <w:t>r</w:t>
      </w:r>
      <w:r w:rsidR="00173F59">
        <w:t>)</w:t>
      </w:r>
      <w:r w:rsidR="00922070">
        <w:t>.  Please mark all items with your company information</w:t>
      </w:r>
      <w:r>
        <w:t xml:space="preserve"> before leaving them in the drop box</w:t>
      </w:r>
      <w:r w:rsidR="00922070">
        <w:t>.</w:t>
      </w:r>
    </w:p>
    <w:p w:rsidR="00FE6328" w:rsidRDefault="00FE6328" w:rsidP="00947518"/>
    <w:p w:rsidR="00173F59" w:rsidRDefault="00173F59" w:rsidP="007F7434">
      <w:pPr>
        <w:jc w:val="both"/>
        <w:rPr>
          <w:rStyle w:val="Strong"/>
          <w:sz w:val="28"/>
          <w:szCs w:val="28"/>
          <w:u w:val="single"/>
        </w:rPr>
      </w:pPr>
    </w:p>
    <w:p w:rsidR="00173F59" w:rsidRDefault="00173F59" w:rsidP="007F7434">
      <w:pPr>
        <w:jc w:val="both"/>
        <w:rPr>
          <w:rStyle w:val="Strong"/>
          <w:sz w:val="28"/>
          <w:szCs w:val="28"/>
          <w:u w:val="single"/>
        </w:rPr>
      </w:pPr>
    </w:p>
    <w:p w:rsidR="00015250" w:rsidRDefault="0043422C" w:rsidP="007F7434">
      <w:pPr>
        <w:jc w:val="both"/>
      </w:pPr>
      <w:r w:rsidRPr="00C55745">
        <w:rPr>
          <w:rStyle w:val="Strong"/>
          <w:sz w:val="28"/>
          <w:szCs w:val="28"/>
          <w:u w:val="single"/>
        </w:rPr>
        <w:lastRenderedPageBreak/>
        <w:t>Quotes</w:t>
      </w:r>
      <w:r w:rsidR="00036AC3">
        <w:br/>
      </w:r>
      <w:r w:rsidR="00741E7B">
        <w:t xml:space="preserve">To receive a quote when you are outside of the showroom, we ask that you complete a quote request sheet (available in the </w:t>
      </w:r>
      <w:r w:rsidR="00137037">
        <w:t>A</w:t>
      </w:r>
      <w:r w:rsidR="007F7434">
        <w:t>ccount</w:t>
      </w:r>
      <w:r w:rsidR="00173F59">
        <w:t xml:space="preserve"> log-i</w:t>
      </w:r>
      <w:r w:rsidR="00741E7B">
        <w:t xml:space="preserve">n area of our website) and email it to </w:t>
      </w:r>
      <w:hyperlink r:id="rId6" w:history="1">
        <w:r w:rsidR="00741E7B" w:rsidRPr="008162F3">
          <w:rPr>
            <w:rStyle w:val="Hyperlink"/>
          </w:rPr>
          <w:t>orders@inspiershowroom.com</w:t>
        </w:r>
      </w:hyperlink>
      <w:r w:rsidR="00741E7B">
        <w:t xml:space="preserve">.   When needed in less than 24 hours, please call the showroom and </w:t>
      </w:r>
      <w:r w:rsidR="006474A2">
        <w:t>alert us</w:t>
      </w:r>
      <w:r w:rsidR="00741E7B">
        <w:t xml:space="preserve"> that you have sent the request.  </w:t>
      </w:r>
      <w:r w:rsidRPr="00B40223">
        <w:t xml:space="preserve">We will get back to you as soon as </w:t>
      </w:r>
      <w:r w:rsidR="00741E7B">
        <w:t xml:space="preserve">time permits depending upon </w:t>
      </w:r>
      <w:r w:rsidRPr="00B40223">
        <w:t xml:space="preserve">showroom traffic. </w:t>
      </w:r>
      <w:r w:rsidR="00741E7B">
        <w:t xml:space="preserve">  I</w:t>
      </w:r>
      <w:r w:rsidR="00173F59">
        <w:t>n addition, always include the s</w:t>
      </w:r>
      <w:r w:rsidR="00741E7B">
        <w:t>ide</w:t>
      </w:r>
      <w:r w:rsidR="00173F59">
        <w:t>-</w:t>
      </w:r>
      <w:r w:rsidR="00741E7B">
        <w:t>mark (</w:t>
      </w:r>
      <w:r w:rsidRPr="00B40223">
        <w:t>client</w:t>
      </w:r>
      <w:r w:rsidR="00741E7B">
        <w:t>’s name</w:t>
      </w:r>
      <w:r w:rsidRPr="00B40223">
        <w:t xml:space="preserve">) </w:t>
      </w:r>
      <w:r w:rsidR="00741E7B">
        <w:t>i</w:t>
      </w:r>
      <w:r w:rsidRPr="00B40223">
        <w:t xml:space="preserve">n </w:t>
      </w:r>
      <w:r w:rsidR="00741E7B">
        <w:t>your</w:t>
      </w:r>
      <w:r w:rsidRPr="00B40223">
        <w:t xml:space="preserve"> communication</w:t>
      </w:r>
      <w:r w:rsidR="00741E7B">
        <w:t>s</w:t>
      </w:r>
      <w:r w:rsidR="00173F59">
        <w:t xml:space="preserve"> to ensure</w:t>
      </w:r>
      <w:r w:rsidRPr="00B40223">
        <w:t xml:space="preserve"> tracking integrity.</w:t>
      </w:r>
      <w:r w:rsidR="007F7434">
        <w:t xml:space="preserve">  </w:t>
      </w:r>
    </w:p>
    <w:p w:rsidR="00015250" w:rsidRPr="00C55745" w:rsidRDefault="000A7FD1" w:rsidP="00015250">
      <w:pPr>
        <w:pStyle w:val="NormalWeb"/>
        <w:spacing w:after="0" w:afterAutospacing="0"/>
        <w:rPr>
          <w:rFonts w:asciiTheme="minorHAnsi" w:hAnsiTheme="minorHAnsi"/>
          <w:b/>
          <w:sz w:val="28"/>
          <w:szCs w:val="28"/>
          <w:u w:val="single"/>
        </w:rPr>
      </w:pPr>
      <w:r>
        <w:rPr>
          <w:rFonts w:asciiTheme="minorHAnsi" w:hAnsiTheme="minorHAnsi"/>
          <w:b/>
          <w:sz w:val="28"/>
          <w:szCs w:val="28"/>
          <w:u w:val="single"/>
        </w:rPr>
        <w:t xml:space="preserve">Ordering </w:t>
      </w:r>
    </w:p>
    <w:p w:rsidR="00AD29D9" w:rsidRDefault="00173F59" w:rsidP="000A7FD1">
      <w:pPr>
        <w:jc w:val="both"/>
      </w:pPr>
      <w:r>
        <w:t>When placing a purchase order, p</w:t>
      </w:r>
      <w:r w:rsidRPr="00B40223">
        <w:t xml:space="preserve">lease </w:t>
      </w:r>
      <w:r>
        <w:t>review your information carefully to e</w:t>
      </w:r>
      <w:r w:rsidRPr="00B40223">
        <w:t xml:space="preserve">nsure </w:t>
      </w:r>
      <w:r>
        <w:t xml:space="preserve">that all amounts, dimensions and options are identified and </w:t>
      </w:r>
      <w:r w:rsidRPr="00B40223">
        <w:t>correct</w:t>
      </w:r>
      <w:r>
        <w:t xml:space="preserve">. </w:t>
      </w:r>
      <w:r w:rsidRPr="00B40223">
        <w:t xml:space="preserve"> </w:t>
      </w:r>
      <w:r>
        <w:t>Fill</w:t>
      </w:r>
      <w:r w:rsidR="00B83C2F" w:rsidRPr="00015250">
        <w:t xml:space="preserve"> out</w:t>
      </w:r>
      <w:r w:rsidR="007F7434">
        <w:t xml:space="preserve"> and</w:t>
      </w:r>
      <w:r w:rsidR="00FE6328">
        <w:t xml:space="preserve"> sign</w:t>
      </w:r>
      <w:r>
        <w:t xml:space="preserve"> an</w:t>
      </w:r>
      <w:r w:rsidR="000A4ED0" w:rsidRPr="00015250">
        <w:t xml:space="preserve"> </w:t>
      </w:r>
      <w:proofErr w:type="spellStart"/>
      <w:r>
        <w:t>In’spie</w:t>
      </w:r>
      <w:proofErr w:type="spellEnd"/>
      <w:r>
        <w:t>(</w:t>
      </w:r>
      <w:r w:rsidR="00142CDD">
        <w:t>r</w:t>
      </w:r>
      <w:r>
        <w:t>)</w:t>
      </w:r>
      <w:r w:rsidR="00B83C2F" w:rsidRPr="00015250">
        <w:t xml:space="preserve"> </w:t>
      </w:r>
      <w:r w:rsidR="008B55B0">
        <w:t xml:space="preserve">purchase </w:t>
      </w:r>
      <w:r w:rsidR="00B83C2F" w:rsidRPr="00015250">
        <w:t>order form</w:t>
      </w:r>
      <w:r w:rsidR="00FE6328">
        <w:t>.</w:t>
      </w:r>
      <w:r w:rsidR="007F7434">
        <w:t xml:space="preserve"> </w:t>
      </w:r>
      <w:r w:rsidR="00FE6328">
        <w:t xml:space="preserve"> </w:t>
      </w:r>
      <w:r w:rsidR="007F7434">
        <w:t>This form</w:t>
      </w:r>
      <w:r w:rsidR="007F7434" w:rsidRPr="00015250">
        <w:t xml:space="preserve"> </w:t>
      </w:r>
      <w:r>
        <w:t>is available on the Account log-i</w:t>
      </w:r>
      <w:r w:rsidR="007F7434" w:rsidRPr="00015250">
        <w:t xml:space="preserve">n portion of our website.  </w:t>
      </w:r>
      <w:r w:rsidR="00FE6328">
        <w:t xml:space="preserve">Your company letterhead </w:t>
      </w:r>
      <w:r w:rsidR="007F7434">
        <w:t xml:space="preserve">may </w:t>
      </w:r>
      <w:r w:rsidR="00833BE5">
        <w:t xml:space="preserve">also be used to place a purchase </w:t>
      </w:r>
      <w:r w:rsidR="007F7434">
        <w:t xml:space="preserve">order; however, </w:t>
      </w:r>
      <w:r w:rsidR="000A7FD1">
        <w:t xml:space="preserve">the details of the purchase, all other pertinent information and your </w:t>
      </w:r>
      <w:proofErr w:type="spellStart"/>
      <w:r w:rsidR="00833BE5">
        <w:t>In’spi</w:t>
      </w:r>
      <w:r w:rsidR="00142CDD">
        <w:t>e</w:t>
      </w:r>
      <w:proofErr w:type="spellEnd"/>
      <w:r w:rsidR="00833BE5">
        <w:t>(</w:t>
      </w:r>
      <w:r w:rsidR="00142CDD">
        <w:t>r</w:t>
      </w:r>
      <w:r w:rsidR="00833BE5">
        <w:t>)</w:t>
      </w:r>
      <w:r w:rsidR="000A7FD1">
        <w:t xml:space="preserve"> account number must be clearly stated.  </w:t>
      </w:r>
      <w:r w:rsidR="00AD29D9">
        <w:t xml:space="preserve">Upon receipt of the </w:t>
      </w:r>
      <w:r w:rsidR="00833BE5">
        <w:t xml:space="preserve">purchase </w:t>
      </w:r>
      <w:r w:rsidR="00AD29D9">
        <w:t xml:space="preserve">order an </w:t>
      </w:r>
      <w:r w:rsidR="00B83C2F" w:rsidRPr="00015250">
        <w:t>invoice will be generated and sent to you via email or fax</w:t>
      </w:r>
      <w:r w:rsidR="00176CC7" w:rsidRPr="00015250">
        <w:t xml:space="preserve">. </w:t>
      </w:r>
      <w:r w:rsidR="000A7FD1">
        <w:t xml:space="preserve"> Once received, it is very important that you review this invoice for accuracy.  If any corrections are found please bring them to our attention.   This is the final review before the order is placed.</w:t>
      </w:r>
    </w:p>
    <w:p w:rsidR="000A7FD1" w:rsidRPr="00AD29D9" w:rsidRDefault="000A7FD1" w:rsidP="000A7FD1">
      <w:pPr>
        <w:jc w:val="both"/>
      </w:pPr>
    </w:p>
    <w:p w:rsidR="00AD29D9" w:rsidRDefault="00176CC7" w:rsidP="00B40223">
      <w:r w:rsidRPr="00015250">
        <w:t xml:space="preserve">Full payment is required before the </w:t>
      </w:r>
      <w:r w:rsidR="00833BE5">
        <w:t xml:space="preserve">purchase </w:t>
      </w:r>
      <w:r w:rsidRPr="00015250">
        <w:t xml:space="preserve">order will be transferred to the vendor.  </w:t>
      </w:r>
      <w:r w:rsidR="00B83C2F" w:rsidRPr="00015250">
        <w:t>P</w:t>
      </w:r>
      <w:r w:rsidRPr="00015250">
        <w:t>referred forms of payment include cash or</w:t>
      </w:r>
      <w:r w:rsidR="00B83C2F" w:rsidRPr="00015250">
        <w:t xml:space="preserve"> check</w:t>
      </w:r>
      <w:r w:rsidRPr="00015250">
        <w:t>.  Credit cards are also accepted via PayPal invoicing.</w:t>
      </w:r>
      <w:r w:rsidR="00B83C2F" w:rsidRPr="00015250">
        <w:t xml:space="preserve"> </w:t>
      </w:r>
      <w:r w:rsidRPr="00015250">
        <w:t xml:space="preserve"> </w:t>
      </w:r>
      <w:r w:rsidR="00B83C2F" w:rsidRPr="00015250">
        <w:t>Product</w:t>
      </w:r>
      <w:r w:rsidR="00671973" w:rsidRPr="00015250">
        <w:t>s</w:t>
      </w:r>
      <w:r w:rsidR="004A4BB2" w:rsidRPr="00015250">
        <w:t xml:space="preserve"> </w:t>
      </w:r>
      <w:r w:rsidR="00B83C2F" w:rsidRPr="00015250">
        <w:t xml:space="preserve">can be </w:t>
      </w:r>
      <w:r w:rsidR="00671973" w:rsidRPr="00015250">
        <w:t xml:space="preserve">shipped to </w:t>
      </w:r>
      <w:proofErr w:type="spellStart"/>
      <w:r w:rsidR="00833BE5">
        <w:t>In’spie</w:t>
      </w:r>
      <w:proofErr w:type="spellEnd"/>
      <w:r w:rsidR="00833BE5">
        <w:t>(</w:t>
      </w:r>
      <w:r w:rsidR="00142CDD">
        <w:t>r</w:t>
      </w:r>
      <w:r w:rsidR="00833BE5">
        <w:t>)</w:t>
      </w:r>
      <w:r w:rsidR="00671973" w:rsidRPr="00015250">
        <w:t xml:space="preserve"> </w:t>
      </w:r>
      <w:r w:rsidR="00AD29D9">
        <w:t>for</w:t>
      </w:r>
      <w:r w:rsidR="00671973" w:rsidRPr="00015250">
        <w:t xml:space="preserve"> </w:t>
      </w:r>
      <w:r w:rsidR="00B83C2F" w:rsidRPr="00015250">
        <w:t xml:space="preserve">pick up or </w:t>
      </w:r>
      <w:r w:rsidR="00671973" w:rsidRPr="00015250">
        <w:t>can be sent</w:t>
      </w:r>
      <w:r w:rsidR="00B83C2F" w:rsidRPr="00015250">
        <w:t xml:space="preserve"> directly to a location you have specified.</w:t>
      </w:r>
    </w:p>
    <w:p w:rsidR="00AD29D9" w:rsidRDefault="00AD29D9" w:rsidP="00015250">
      <w:pPr>
        <w:pStyle w:val="NormalWeb"/>
        <w:spacing w:before="0" w:beforeAutospacing="0" w:after="0" w:afterAutospacing="0"/>
        <w:rPr>
          <w:rFonts w:asciiTheme="minorHAnsi" w:hAnsiTheme="minorHAnsi"/>
          <w:sz w:val="22"/>
          <w:szCs w:val="22"/>
        </w:rPr>
      </w:pPr>
    </w:p>
    <w:p w:rsidR="00142CDD" w:rsidRDefault="00AD29D9" w:rsidP="00142CDD">
      <w:pPr>
        <w:rPr>
          <w:rStyle w:val="Strong"/>
          <w:sz w:val="28"/>
          <w:szCs w:val="28"/>
          <w:u w:val="single"/>
        </w:rPr>
      </w:pPr>
      <w:r w:rsidRPr="00C55745">
        <w:rPr>
          <w:rStyle w:val="Strong"/>
          <w:sz w:val="28"/>
          <w:szCs w:val="28"/>
          <w:u w:val="single"/>
        </w:rPr>
        <w:t>Arranging Delivery</w:t>
      </w:r>
      <w:r w:rsidR="000A7FD1">
        <w:rPr>
          <w:rStyle w:val="Strong"/>
          <w:sz w:val="28"/>
          <w:szCs w:val="28"/>
          <w:u w:val="single"/>
        </w:rPr>
        <w:t xml:space="preserve"> of Furniture/Case G</w:t>
      </w:r>
      <w:r w:rsidR="00947518" w:rsidRPr="00C55745">
        <w:rPr>
          <w:rStyle w:val="Strong"/>
          <w:sz w:val="28"/>
          <w:szCs w:val="28"/>
          <w:u w:val="single"/>
        </w:rPr>
        <w:t xml:space="preserve">oods </w:t>
      </w:r>
      <w:r w:rsidRPr="00C55745">
        <w:rPr>
          <w:rStyle w:val="Strong"/>
          <w:sz w:val="28"/>
          <w:szCs w:val="28"/>
          <w:u w:val="single"/>
        </w:rPr>
        <w:t>to Your Client</w:t>
      </w:r>
    </w:p>
    <w:p w:rsidR="00EF708C" w:rsidRPr="00947518" w:rsidRDefault="00833BE5" w:rsidP="00EF708C">
      <w:pPr>
        <w:jc w:val="both"/>
      </w:pPr>
      <w:proofErr w:type="spellStart"/>
      <w:r>
        <w:t>In’spie</w:t>
      </w:r>
      <w:proofErr w:type="spellEnd"/>
      <w:r>
        <w:t xml:space="preserve">(r) </w:t>
      </w:r>
      <w:r>
        <w:t xml:space="preserve">will receive all shipments, unless a receiving company is specified.  In either case, freight charges will be invoiced by </w:t>
      </w:r>
      <w:proofErr w:type="spellStart"/>
      <w:r>
        <w:t>In’spie</w:t>
      </w:r>
      <w:proofErr w:type="spellEnd"/>
      <w:r>
        <w:t>(r).</w:t>
      </w:r>
      <w:r w:rsidR="00EF708C" w:rsidRPr="00EF708C">
        <w:t xml:space="preserve"> </w:t>
      </w:r>
      <w:r w:rsidR="00EF708C">
        <w:t xml:space="preserve">Please note, </w:t>
      </w:r>
      <w:r w:rsidR="00EF708C" w:rsidRPr="00015250">
        <w:t>in some cases freight/shipping charges will be invoiced separately from product.</w:t>
      </w:r>
    </w:p>
    <w:p w:rsidR="00EF708C" w:rsidRDefault="00833BE5" w:rsidP="00EF708C">
      <w:pPr>
        <w:jc w:val="both"/>
      </w:pPr>
      <w:r>
        <w:t xml:space="preserve">You will </w:t>
      </w:r>
      <w:r w:rsidR="00EF708C">
        <w:t xml:space="preserve">also </w:t>
      </w:r>
      <w:r>
        <w:t xml:space="preserve">need to select a </w:t>
      </w:r>
      <w:r w:rsidR="00EF708C">
        <w:t>service</w:t>
      </w:r>
      <w:r>
        <w:t xml:space="preserve"> to take receipt of your purchases from either </w:t>
      </w:r>
      <w:proofErr w:type="spellStart"/>
      <w:r>
        <w:t>In’spie</w:t>
      </w:r>
      <w:proofErr w:type="spellEnd"/>
      <w:r>
        <w:t xml:space="preserve">(r) or </w:t>
      </w:r>
      <w:r w:rsidR="00EF708C">
        <w:t xml:space="preserve">your </w:t>
      </w:r>
      <w:r>
        <w:t>chosen receiving company.  This White Glove service wi</w:t>
      </w:r>
      <w:r w:rsidR="00EF708C">
        <w:t xml:space="preserve">ll deliver your products to </w:t>
      </w:r>
      <w:r>
        <w:t>your client.</w:t>
      </w:r>
      <w:r w:rsidR="00EF708C" w:rsidRPr="00EF708C">
        <w:rPr>
          <w:b/>
        </w:rPr>
        <w:t xml:space="preserve"> </w:t>
      </w:r>
      <w:r w:rsidR="00EF708C">
        <w:t>P</w:t>
      </w:r>
      <w:r w:rsidR="00EF708C" w:rsidRPr="00AD29D9">
        <w:t>ayment</w:t>
      </w:r>
      <w:r w:rsidR="00EF708C">
        <w:t xml:space="preserve"> for delivery</w:t>
      </w:r>
      <w:r w:rsidR="00EF708C" w:rsidRPr="00AD29D9">
        <w:t xml:space="preserve"> is</w:t>
      </w:r>
      <w:r w:rsidR="00EF708C">
        <w:t xml:space="preserve"> between you and the </w:t>
      </w:r>
      <w:r w:rsidR="00EF708C">
        <w:t>service</w:t>
      </w:r>
      <w:r w:rsidR="00EF708C" w:rsidRPr="00AD29D9">
        <w:t>.</w:t>
      </w:r>
      <w:r w:rsidR="00EF708C" w:rsidRPr="00015250">
        <w:t xml:space="preserve"> </w:t>
      </w:r>
    </w:p>
    <w:p w:rsidR="00CC3A62" w:rsidRDefault="00CC3A62" w:rsidP="00142CDD">
      <w:pPr>
        <w:jc w:val="both"/>
      </w:pPr>
      <w:proofErr w:type="gramStart"/>
      <w:r w:rsidRPr="00FE6328">
        <w:rPr>
          <w:rStyle w:val="Emphasis"/>
          <w:b/>
          <w:u w:val="single"/>
        </w:rPr>
        <w:t>Freight</w:t>
      </w:r>
      <w:r w:rsidRPr="00FE6328">
        <w:rPr>
          <w:u w:val="single"/>
        </w:rPr>
        <w:t xml:space="preserve"> </w:t>
      </w:r>
      <w:r w:rsidR="009C7FF6">
        <w:t>:</w:t>
      </w:r>
      <w:proofErr w:type="gramEnd"/>
      <w:r w:rsidR="009C7FF6">
        <w:t xml:space="preserve"> </w:t>
      </w:r>
      <w:r w:rsidRPr="00AD29D9">
        <w:t xml:space="preserve"> </w:t>
      </w:r>
      <w:r w:rsidR="009C7FF6">
        <w:t xml:space="preserve">the cost of </w:t>
      </w:r>
      <w:r w:rsidRPr="00AD29D9">
        <w:t xml:space="preserve">getting your items from the Manufacturer to </w:t>
      </w:r>
      <w:proofErr w:type="spellStart"/>
      <w:r>
        <w:t>In’spie</w:t>
      </w:r>
      <w:proofErr w:type="spellEnd"/>
      <w:r w:rsidR="00EF708C">
        <w:t>(r)</w:t>
      </w:r>
      <w:r w:rsidRPr="00947518">
        <w:t xml:space="preserve"> </w:t>
      </w:r>
      <w:r>
        <w:t>or</w:t>
      </w:r>
      <w:r w:rsidR="009C7FF6">
        <w:t xml:space="preserve"> a</w:t>
      </w:r>
      <w:r>
        <w:t xml:space="preserve"> </w:t>
      </w:r>
      <w:r w:rsidRPr="00AD29D9">
        <w:t>receiving company</w:t>
      </w:r>
      <w:r>
        <w:t xml:space="preserve">. </w:t>
      </w:r>
      <w:r w:rsidRPr="00AD29D9">
        <w:t xml:space="preserve"> </w:t>
      </w:r>
    </w:p>
    <w:p w:rsidR="00CC3A62" w:rsidRDefault="00CC3A62" w:rsidP="00142CDD">
      <w:pPr>
        <w:jc w:val="both"/>
      </w:pPr>
      <w:r w:rsidRPr="00FE6328">
        <w:rPr>
          <w:rStyle w:val="Emphasis"/>
          <w:b/>
          <w:u w:val="single"/>
        </w:rPr>
        <w:t>Delivery</w:t>
      </w:r>
      <w:r w:rsidR="009C7FF6">
        <w:rPr>
          <w:rStyle w:val="Emphasis"/>
          <w:b/>
          <w:u w:val="single"/>
        </w:rPr>
        <w:t>:</w:t>
      </w:r>
      <w:r w:rsidR="009C7FF6">
        <w:rPr>
          <w:rStyle w:val="Emphasis"/>
          <w:i w:val="0"/>
        </w:rPr>
        <w:t xml:space="preserve"> the cost of getting your items</w:t>
      </w:r>
      <w:r w:rsidR="009C7FF6">
        <w:t xml:space="preserve"> from the</w:t>
      </w:r>
      <w:r w:rsidRPr="00AD29D9">
        <w:t xml:space="preserve"> facility to your client’s home</w:t>
      </w:r>
      <w:r w:rsidR="00EF708C">
        <w:t>.</w:t>
      </w:r>
    </w:p>
    <w:p w:rsidR="00173BDE" w:rsidRDefault="00173BDE" w:rsidP="00CC3A62">
      <w:pPr>
        <w:rPr>
          <w:b/>
          <w:u w:val="single"/>
        </w:rPr>
      </w:pPr>
    </w:p>
    <w:p w:rsidR="005B02A6" w:rsidRPr="00C55745" w:rsidRDefault="005B02A6" w:rsidP="005B02A6">
      <w:pPr>
        <w:rPr>
          <w:b/>
          <w:sz w:val="28"/>
          <w:szCs w:val="28"/>
          <w:u w:val="single"/>
        </w:rPr>
      </w:pPr>
      <w:r w:rsidRPr="00C55745">
        <w:rPr>
          <w:b/>
          <w:sz w:val="28"/>
          <w:szCs w:val="28"/>
          <w:u w:val="single"/>
        </w:rPr>
        <w:t>Fabrication Services</w:t>
      </w:r>
    </w:p>
    <w:p w:rsidR="005B02A6" w:rsidRDefault="005B02A6" w:rsidP="00142CDD">
      <w:pPr>
        <w:jc w:val="both"/>
      </w:pPr>
      <w:r>
        <w:t>Workroom Associates, a full service window treatment workroom, is also located on site and can meet all of your fabrication needs.  Our seamstresses have a combined 30 years of experience.  Feel free to ask an associate for additional information or a tour of the workroom.</w:t>
      </w:r>
    </w:p>
    <w:p w:rsidR="00173BDE" w:rsidRDefault="00253726" w:rsidP="005B02A6">
      <w:r>
        <w:t xml:space="preserve"> </w:t>
      </w:r>
    </w:p>
    <w:p w:rsidR="00173BDE" w:rsidRPr="00142CDD" w:rsidRDefault="00142CDD" w:rsidP="005B02A6">
      <w:pPr>
        <w:rPr>
          <w:b/>
          <w:sz w:val="28"/>
          <w:szCs w:val="28"/>
          <w:u w:val="single"/>
        </w:rPr>
      </w:pPr>
      <w:r w:rsidRPr="00142CDD">
        <w:rPr>
          <w:b/>
          <w:sz w:val="28"/>
          <w:szCs w:val="28"/>
          <w:u w:val="single"/>
        </w:rPr>
        <w:t>Thank You!</w:t>
      </w:r>
    </w:p>
    <w:p w:rsidR="005B02A6" w:rsidRDefault="00EF708C" w:rsidP="005B02A6">
      <w:proofErr w:type="spellStart"/>
      <w:r>
        <w:t>In’spie</w:t>
      </w:r>
      <w:proofErr w:type="spellEnd"/>
      <w:r>
        <w:t>(</w:t>
      </w:r>
      <w:r w:rsidR="00142CDD">
        <w:t>r</w:t>
      </w:r>
      <w:r>
        <w:t>)</w:t>
      </w:r>
      <w:bookmarkStart w:id="0" w:name="_GoBack"/>
      <w:bookmarkEnd w:id="0"/>
      <w:r w:rsidR="005B02A6">
        <w:t xml:space="preserve"> prides itself on outstanding customer service.  We are here to aid</w:t>
      </w:r>
      <w:r w:rsidR="006474A2">
        <w:t>e</w:t>
      </w:r>
      <w:r w:rsidR="005B02A6">
        <w:t xml:space="preserve"> you in all your design needs.  We stand behind the products offered in our showroom and look forward to using our knowledge and experience to help make your design process easier.</w:t>
      </w:r>
    </w:p>
    <w:p w:rsidR="005B02A6" w:rsidRDefault="005B02A6" w:rsidP="005B02A6"/>
    <w:p w:rsidR="005B02A6" w:rsidRDefault="005B02A6" w:rsidP="005B02A6"/>
    <w:p w:rsidR="005B02A6" w:rsidRDefault="005B02A6" w:rsidP="005B02A6"/>
    <w:p w:rsidR="00FE6328" w:rsidRDefault="00FE6328">
      <w:pPr>
        <w:rPr>
          <w:b/>
          <w:sz w:val="24"/>
          <w:szCs w:val="24"/>
          <w:u w:val="single"/>
        </w:rPr>
      </w:pPr>
    </w:p>
    <w:sectPr w:rsidR="00FE6328" w:rsidSect="00173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A7"/>
    <w:rsid w:val="00007DE8"/>
    <w:rsid w:val="00011E3E"/>
    <w:rsid w:val="00012CF5"/>
    <w:rsid w:val="00015250"/>
    <w:rsid w:val="000158C0"/>
    <w:rsid w:val="00016444"/>
    <w:rsid w:val="00022BF4"/>
    <w:rsid w:val="00034B64"/>
    <w:rsid w:val="00036AC3"/>
    <w:rsid w:val="00045F36"/>
    <w:rsid w:val="000507BA"/>
    <w:rsid w:val="00053482"/>
    <w:rsid w:val="000543E9"/>
    <w:rsid w:val="00061216"/>
    <w:rsid w:val="00064CD4"/>
    <w:rsid w:val="0006612A"/>
    <w:rsid w:val="00066E50"/>
    <w:rsid w:val="0007321B"/>
    <w:rsid w:val="00084A0C"/>
    <w:rsid w:val="00087327"/>
    <w:rsid w:val="00093ACF"/>
    <w:rsid w:val="00096C40"/>
    <w:rsid w:val="000A4ED0"/>
    <w:rsid w:val="000A7FD1"/>
    <w:rsid w:val="000B39A1"/>
    <w:rsid w:val="000B4295"/>
    <w:rsid w:val="000B4643"/>
    <w:rsid w:val="000C0B94"/>
    <w:rsid w:val="000C5AF7"/>
    <w:rsid w:val="000C76D9"/>
    <w:rsid w:val="000D1A3F"/>
    <w:rsid w:val="000D58E3"/>
    <w:rsid w:val="000D774F"/>
    <w:rsid w:val="0010414E"/>
    <w:rsid w:val="00110638"/>
    <w:rsid w:val="00111B0F"/>
    <w:rsid w:val="00114B6B"/>
    <w:rsid w:val="001220B2"/>
    <w:rsid w:val="00122182"/>
    <w:rsid w:val="00123ECF"/>
    <w:rsid w:val="00137037"/>
    <w:rsid w:val="001412C3"/>
    <w:rsid w:val="00141C09"/>
    <w:rsid w:val="00142C30"/>
    <w:rsid w:val="00142CDD"/>
    <w:rsid w:val="00153BC3"/>
    <w:rsid w:val="001556BB"/>
    <w:rsid w:val="001639A3"/>
    <w:rsid w:val="0016511E"/>
    <w:rsid w:val="001678AA"/>
    <w:rsid w:val="0017116E"/>
    <w:rsid w:val="00173BDE"/>
    <w:rsid w:val="00173F59"/>
    <w:rsid w:val="00176CC7"/>
    <w:rsid w:val="00177F93"/>
    <w:rsid w:val="00182AE1"/>
    <w:rsid w:val="00183375"/>
    <w:rsid w:val="0018489F"/>
    <w:rsid w:val="001860D2"/>
    <w:rsid w:val="00191E66"/>
    <w:rsid w:val="00192CB5"/>
    <w:rsid w:val="001A30E1"/>
    <w:rsid w:val="001A73B2"/>
    <w:rsid w:val="001B0DC3"/>
    <w:rsid w:val="001B0EBB"/>
    <w:rsid w:val="001C00C2"/>
    <w:rsid w:val="001C08B3"/>
    <w:rsid w:val="001C3CAB"/>
    <w:rsid w:val="001C64FB"/>
    <w:rsid w:val="001C6B1A"/>
    <w:rsid w:val="001D138B"/>
    <w:rsid w:val="001D4CB9"/>
    <w:rsid w:val="001D63DA"/>
    <w:rsid w:val="001E0FD6"/>
    <w:rsid w:val="001E30E0"/>
    <w:rsid w:val="001E5C5F"/>
    <w:rsid w:val="001F0273"/>
    <w:rsid w:val="001F13CB"/>
    <w:rsid w:val="00204474"/>
    <w:rsid w:val="0021637C"/>
    <w:rsid w:val="00222A93"/>
    <w:rsid w:val="00222B59"/>
    <w:rsid w:val="002251C4"/>
    <w:rsid w:val="00230AC0"/>
    <w:rsid w:val="00233FE1"/>
    <w:rsid w:val="002371D2"/>
    <w:rsid w:val="00240AE2"/>
    <w:rsid w:val="002452D6"/>
    <w:rsid w:val="00253726"/>
    <w:rsid w:val="002A6226"/>
    <w:rsid w:val="002A708B"/>
    <w:rsid w:val="002A7BFC"/>
    <w:rsid w:val="002B1492"/>
    <w:rsid w:val="002B34F9"/>
    <w:rsid w:val="002C375A"/>
    <w:rsid w:val="002D69E9"/>
    <w:rsid w:val="002E2CA9"/>
    <w:rsid w:val="002E6A07"/>
    <w:rsid w:val="002F1FA5"/>
    <w:rsid w:val="002F2CF8"/>
    <w:rsid w:val="002F637A"/>
    <w:rsid w:val="003019F1"/>
    <w:rsid w:val="00301B25"/>
    <w:rsid w:val="00304470"/>
    <w:rsid w:val="00305EC5"/>
    <w:rsid w:val="003066E7"/>
    <w:rsid w:val="00324E8A"/>
    <w:rsid w:val="0032634C"/>
    <w:rsid w:val="00327DA4"/>
    <w:rsid w:val="00333B4D"/>
    <w:rsid w:val="00337E69"/>
    <w:rsid w:val="00340CD7"/>
    <w:rsid w:val="00356447"/>
    <w:rsid w:val="0036108C"/>
    <w:rsid w:val="00366867"/>
    <w:rsid w:val="00371719"/>
    <w:rsid w:val="00373300"/>
    <w:rsid w:val="00375215"/>
    <w:rsid w:val="00386BAD"/>
    <w:rsid w:val="00392D5A"/>
    <w:rsid w:val="003978FF"/>
    <w:rsid w:val="003B0284"/>
    <w:rsid w:val="003B45EA"/>
    <w:rsid w:val="003C53FF"/>
    <w:rsid w:val="003C693B"/>
    <w:rsid w:val="003C7E37"/>
    <w:rsid w:val="003D2437"/>
    <w:rsid w:val="003F068F"/>
    <w:rsid w:val="003F2F07"/>
    <w:rsid w:val="003F7DCA"/>
    <w:rsid w:val="00406893"/>
    <w:rsid w:val="00416402"/>
    <w:rsid w:val="00425D6E"/>
    <w:rsid w:val="00425F50"/>
    <w:rsid w:val="00432B06"/>
    <w:rsid w:val="0043422C"/>
    <w:rsid w:val="00435A24"/>
    <w:rsid w:val="004372E4"/>
    <w:rsid w:val="004532F8"/>
    <w:rsid w:val="00453581"/>
    <w:rsid w:val="00456DAA"/>
    <w:rsid w:val="00463466"/>
    <w:rsid w:val="00463B2F"/>
    <w:rsid w:val="0046755E"/>
    <w:rsid w:val="00473FB1"/>
    <w:rsid w:val="00475CC6"/>
    <w:rsid w:val="00476782"/>
    <w:rsid w:val="004806C0"/>
    <w:rsid w:val="004852B1"/>
    <w:rsid w:val="004A4BB2"/>
    <w:rsid w:val="004B337E"/>
    <w:rsid w:val="004B5B52"/>
    <w:rsid w:val="004C043C"/>
    <w:rsid w:val="004C159E"/>
    <w:rsid w:val="004C73E8"/>
    <w:rsid w:val="004F7939"/>
    <w:rsid w:val="00501C93"/>
    <w:rsid w:val="00502DF4"/>
    <w:rsid w:val="005044EF"/>
    <w:rsid w:val="00504C9A"/>
    <w:rsid w:val="0052073B"/>
    <w:rsid w:val="0053135D"/>
    <w:rsid w:val="00531BEF"/>
    <w:rsid w:val="00551722"/>
    <w:rsid w:val="0055695F"/>
    <w:rsid w:val="00563E75"/>
    <w:rsid w:val="0056633C"/>
    <w:rsid w:val="00571B85"/>
    <w:rsid w:val="005750C7"/>
    <w:rsid w:val="0057722D"/>
    <w:rsid w:val="0058179F"/>
    <w:rsid w:val="00581942"/>
    <w:rsid w:val="005A0489"/>
    <w:rsid w:val="005B02A6"/>
    <w:rsid w:val="005B0337"/>
    <w:rsid w:val="005C16BD"/>
    <w:rsid w:val="005D5116"/>
    <w:rsid w:val="005E3913"/>
    <w:rsid w:val="005E4AD2"/>
    <w:rsid w:val="005E562A"/>
    <w:rsid w:val="005F548C"/>
    <w:rsid w:val="0060186C"/>
    <w:rsid w:val="006131DC"/>
    <w:rsid w:val="00613684"/>
    <w:rsid w:val="00614D17"/>
    <w:rsid w:val="006259E8"/>
    <w:rsid w:val="00625B2E"/>
    <w:rsid w:val="00631C1D"/>
    <w:rsid w:val="006321A9"/>
    <w:rsid w:val="00632F15"/>
    <w:rsid w:val="00636A0F"/>
    <w:rsid w:val="00642230"/>
    <w:rsid w:val="006432AF"/>
    <w:rsid w:val="006474A2"/>
    <w:rsid w:val="00653E25"/>
    <w:rsid w:val="00653F56"/>
    <w:rsid w:val="006676A0"/>
    <w:rsid w:val="00667B39"/>
    <w:rsid w:val="006711C6"/>
    <w:rsid w:val="00671973"/>
    <w:rsid w:val="00684174"/>
    <w:rsid w:val="00684D0C"/>
    <w:rsid w:val="006878D3"/>
    <w:rsid w:val="006933C0"/>
    <w:rsid w:val="006A164C"/>
    <w:rsid w:val="006A3206"/>
    <w:rsid w:val="006B767D"/>
    <w:rsid w:val="006C306B"/>
    <w:rsid w:val="006D324B"/>
    <w:rsid w:val="006D723F"/>
    <w:rsid w:val="006E0CBF"/>
    <w:rsid w:val="006E6433"/>
    <w:rsid w:val="006F2F9C"/>
    <w:rsid w:val="006F3445"/>
    <w:rsid w:val="006F6627"/>
    <w:rsid w:val="00702962"/>
    <w:rsid w:val="00706548"/>
    <w:rsid w:val="007168A7"/>
    <w:rsid w:val="0072496A"/>
    <w:rsid w:val="00732A6A"/>
    <w:rsid w:val="00736700"/>
    <w:rsid w:val="00737F0A"/>
    <w:rsid w:val="007410CD"/>
    <w:rsid w:val="00741572"/>
    <w:rsid w:val="00741E7B"/>
    <w:rsid w:val="00743E2F"/>
    <w:rsid w:val="00767C82"/>
    <w:rsid w:val="0077319D"/>
    <w:rsid w:val="007738DE"/>
    <w:rsid w:val="00773D85"/>
    <w:rsid w:val="00791F8F"/>
    <w:rsid w:val="007930F5"/>
    <w:rsid w:val="00794B6B"/>
    <w:rsid w:val="007A00B9"/>
    <w:rsid w:val="007B37FB"/>
    <w:rsid w:val="007C0765"/>
    <w:rsid w:val="007D09E3"/>
    <w:rsid w:val="007D1B7F"/>
    <w:rsid w:val="007D2E4D"/>
    <w:rsid w:val="007E3567"/>
    <w:rsid w:val="007E6088"/>
    <w:rsid w:val="007F11CE"/>
    <w:rsid w:val="007F1289"/>
    <w:rsid w:val="007F21BF"/>
    <w:rsid w:val="007F2F4C"/>
    <w:rsid w:val="007F7434"/>
    <w:rsid w:val="0080335A"/>
    <w:rsid w:val="00807242"/>
    <w:rsid w:val="00814C0F"/>
    <w:rsid w:val="008178ED"/>
    <w:rsid w:val="00826BC9"/>
    <w:rsid w:val="00832E68"/>
    <w:rsid w:val="00833BE5"/>
    <w:rsid w:val="008351D5"/>
    <w:rsid w:val="00842A03"/>
    <w:rsid w:val="00845484"/>
    <w:rsid w:val="0084613C"/>
    <w:rsid w:val="00852902"/>
    <w:rsid w:val="00861B4F"/>
    <w:rsid w:val="0086298B"/>
    <w:rsid w:val="00866008"/>
    <w:rsid w:val="0086680C"/>
    <w:rsid w:val="008754EA"/>
    <w:rsid w:val="00883261"/>
    <w:rsid w:val="00886944"/>
    <w:rsid w:val="00891470"/>
    <w:rsid w:val="00891701"/>
    <w:rsid w:val="008A2A65"/>
    <w:rsid w:val="008A321A"/>
    <w:rsid w:val="008B55B0"/>
    <w:rsid w:val="008C11E9"/>
    <w:rsid w:val="008D3170"/>
    <w:rsid w:val="008D4DFE"/>
    <w:rsid w:val="0090351B"/>
    <w:rsid w:val="0090751B"/>
    <w:rsid w:val="00913B3F"/>
    <w:rsid w:val="00920A2F"/>
    <w:rsid w:val="00922070"/>
    <w:rsid w:val="00930545"/>
    <w:rsid w:val="0093385B"/>
    <w:rsid w:val="00937979"/>
    <w:rsid w:val="00946A55"/>
    <w:rsid w:val="00947518"/>
    <w:rsid w:val="0095373C"/>
    <w:rsid w:val="0095728F"/>
    <w:rsid w:val="009573AA"/>
    <w:rsid w:val="00957E51"/>
    <w:rsid w:val="00962372"/>
    <w:rsid w:val="00962BE1"/>
    <w:rsid w:val="0096536B"/>
    <w:rsid w:val="00967C70"/>
    <w:rsid w:val="00982573"/>
    <w:rsid w:val="009852A3"/>
    <w:rsid w:val="00986967"/>
    <w:rsid w:val="00990697"/>
    <w:rsid w:val="00992E72"/>
    <w:rsid w:val="009970AE"/>
    <w:rsid w:val="009A1964"/>
    <w:rsid w:val="009A33A3"/>
    <w:rsid w:val="009A4906"/>
    <w:rsid w:val="009B0656"/>
    <w:rsid w:val="009B136E"/>
    <w:rsid w:val="009B1EE0"/>
    <w:rsid w:val="009B32F1"/>
    <w:rsid w:val="009C67CD"/>
    <w:rsid w:val="009C67F2"/>
    <w:rsid w:val="009C7FF6"/>
    <w:rsid w:val="009D01A6"/>
    <w:rsid w:val="009D2F12"/>
    <w:rsid w:val="009E0892"/>
    <w:rsid w:val="009E1D75"/>
    <w:rsid w:val="009E2B45"/>
    <w:rsid w:val="009E3307"/>
    <w:rsid w:val="009E637D"/>
    <w:rsid w:val="009F040F"/>
    <w:rsid w:val="009F5181"/>
    <w:rsid w:val="009F5DFE"/>
    <w:rsid w:val="00A0005B"/>
    <w:rsid w:val="00A05A95"/>
    <w:rsid w:val="00A118A0"/>
    <w:rsid w:val="00A220EC"/>
    <w:rsid w:val="00A2745A"/>
    <w:rsid w:val="00A35C87"/>
    <w:rsid w:val="00A464B3"/>
    <w:rsid w:val="00A53A8E"/>
    <w:rsid w:val="00A5433F"/>
    <w:rsid w:val="00A57C69"/>
    <w:rsid w:val="00A66945"/>
    <w:rsid w:val="00A715A7"/>
    <w:rsid w:val="00A9008D"/>
    <w:rsid w:val="00A943E4"/>
    <w:rsid w:val="00AA3628"/>
    <w:rsid w:val="00AA4A28"/>
    <w:rsid w:val="00AC0793"/>
    <w:rsid w:val="00AC2A71"/>
    <w:rsid w:val="00AC450A"/>
    <w:rsid w:val="00AD29D9"/>
    <w:rsid w:val="00B10614"/>
    <w:rsid w:val="00B124D6"/>
    <w:rsid w:val="00B24F77"/>
    <w:rsid w:val="00B25DCA"/>
    <w:rsid w:val="00B305F6"/>
    <w:rsid w:val="00B31168"/>
    <w:rsid w:val="00B3176B"/>
    <w:rsid w:val="00B40223"/>
    <w:rsid w:val="00B57B88"/>
    <w:rsid w:val="00B620BC"/>
    <w:rsid w:val="00B62C50"/>
    <w:rsid w:val="00B6382D"/>
    <w:rsid w:val="00B673C1"/>
    <w:rsid w:val="00B7062A"/>
    <w:rsid w:val="00B82562"/>
    <w:rsid w:val="00B83C2F"/>
    <w:rsid w:val="00B90B57"/>
    <w:rsid w:val="00B96BBE"/>
    <w:rsid w:val="00BB261B"/>
    <w:rsid w:val="00BB7A5C"/>
    <w:rsid w:val="00BC2919"/>
    <w:rsid w:val="00BD00CF"/>
    <w:rsid w:val="00BD082F"/>
    <w:rsid w:val="00BD0B19"/>
    <w:rsid w:val="00BD708F"/>
    <w:rsid w:val="00BE1A6B"/>
    <w:rsid w:val="00BE43C8"/>
    <w:rsid w:val="00BE6016"/>
    <w:rsid w:val="00BE6BAA"/>
    <w:rsid w:val="00BE6F17"/>
    <w:rsid w:val="00BF04A0"/>
    <w:rsid w:val="00BF7D02"/>
    <w:rsid w:val="00C02C65"/>
    <w:rsid w:val="00C03E36"/>
    <w:rsid w:val="00C05D62"/>
    <w:rsid w:val="00C118C9"/>
    <w:rsid w:val="00C11EA8"/>
    <w:rsid w:val="00C23F46"/>
    <w:rsid w:val="00C27F98"/>
    <w:rsid w:val="00C330A5"/>
    <w:rsid w:val="00C36516"/>
    <w:rsid w:val="00C37EA3"/>
    <w:rsid w:val="00C4343C"/>
    <w:rsid w:val="00C47465"/>
    <w:rsid w:val="00C517F6"/>
    <w:rsid w:val="00C52C22"/>
    <w:rsid w:val="00C55745"/>
    <w:rsid w:val="00C56A68"/>
    <w:rsid w:val="00C629CB"/>
    <w:rsid w:val="00C63763"/>
    <w:rsid w:val="00C669AA"/>
    <w:rsid w:val="00C71BAE"/>
    <w:rsid w:val="00C80C90"/>
    <w:rsid w:val="00C80E55"/>
    <w:rsid w:val="00C8670F"/>
    <w:rsid w:val="00C8780E"/>
    <w:rsid w:val="00CA42BA"/>
    <w:rsid w:val="00CA43D3"/>
    <w:rsid w:val="00CB21E3"/>
    <w:rsid w:val="00CC20A8"/>
    <w:rsid w:val="00CC3A62"/>
    <w:rsid w:val="00CC6776"/>
    <w:rsid w:val="00CD3FF5"/>
    <w:rsid w:val="00CD655A"/>
    <w:rsid w:val="00CD7096"/>
    <w:rsid w:val="00CF2F2F"/>
    <w:rsid w:val="00CF30C6"/>
    <w:rsid w:val="00CF3220"/>
    <w:rsid w:val="00D0274D"/>
    <w:rsid w:val="00D053BE"/>
    <w:rsid w:val="00D0675D"/>
    <w:rsid w:val="00D115DD"/>
    <w:rsid w:val="00D171FD"/>
    <w:rsid w:val="00D221BC"/>
    <w:rsid w:val="00D31F3D"/>
    <w:rsid w:val="00D321BC"/>
    <w:rsid w:val="00D46D85"/>
    <w:rsid w:val="00D51736"/>
    <w:rsid w:val="00D53C0F"/>
    <w:rsid w:val="00D64347"/>
    <w:rsid w:val="00D70DA9"/>
    <w:rsid w:val="00D71BF0"/>
    <w:rsid w:val="00D74E3A"/>
    <w:rsid w:val="00D7779D"/>
    <w:rsid w:val="00D809CC"/>
    <w:rsid w:val="00D8253A"/>
    <w:rsid w:val="00D862BD"/>
    <w:rsid w:val="00D86B1A"/>
    <w:rsid w:val="00D86C5B"/>
    <w:rsid w:val="00D92603"/>
    <w:rsid w:val="00D94714"/>
    <w:rsid w:val="00DA23E5"/>
    <w:rsid w:val="00DA292F"/>
    <w:rsid w:val="00DB6DDD"/>
    <w:rsid w:val="00DB745C"/>
    <w:rsid w:val="00DC2163"/>
    <w:rsid w:val="00DC5F9C"/>
    <w:rsid w:val="00DC6A38"/>
    <w:rsid w:val="00DD1141"/>
    <w:rsid w:val="00DE3048"/>
    <w:rsid w:val="00DF3643"/>
    <w:rsid w:val="00E039D6"/>
    <w:rsid w:val="00E06D35"/>
    <w:rsid w:val="00E1351C"/>
    <w:rsid w:val="00E160BD"/>
    <w:rsid w:val="00E237B5"/>
    <w:rsid w:val="00E26550"/>
    <w:rsid w:val="00E26B7D"/>
    <w:rsid w:val="00E32175"/>
    <w:rsid w:val="00E328CD"/>
    <w:rsid w:val="00E36059"/>
    <w:rsid w:val="00E37C2D"/>
    <w:rsid w:val="00E426D1"/>
    <w:rsid w:val="00E43F90"/>
    <w:rsid w:val="00E44663"/>
    <w:rsid w:val="00E448C9"/>
    <w:rsid w:val="00E5276F"/>
    <w:rsid w:val="00E54F53"/>
    <w:rsid w:val="00E54FA0"/>
    <w:rsid w:val="00E562FA"/>
    <w:rsid w:val="00E66CBC"/>
    <w:rsid w:val="00E7370B"/>
    <w:rsid w:val="00E81778"/>
    <w:rsid w:val="00E86729"/>
    <w:rsid w:val="00E87729"/>
    <w:rsid w:val="00E9268C"/>
    <w:rsid w:val="00E93938"/>
    <w:rsid w:val="00E97766"/>
    <w:rsid w:val="00EA37FB"/>
    <w:rsid w:val="00EB21B1"/>
    <w:rsid w:val="00ED0833"/>
    <w:rsid w:val="00EE2F69"/>
    <w:rsid w:val="00EE3707"/>
    <w:rsid w:val="00EE5182"/>
    <w:rsid w:val="00EF059D"/>
    <w:rsid w:val="00EF2A47"/>
    <w:rsid w:val="00EF708C"/>
    <w:rsid w:val="00F01E71"/>
    <w:rsid w:val="00F10372"/>
    <w:rsid w:val="00F1642C"/>
    <w:rsid w:val="00F20B2C"/>
    <w:rsid w:val="00F246B3"/>
    <w:rsid w:val="00F31CF2"/>
    <w:rsid w:val="00F33315"/>
    <w:rsid w:val="00F47716"/>
    <w:rsid w:val="00F50064"/>
    <w:rsid w:val="00F505DA"/>
    <w:rsid w:val="00F65B2D"/>
    <w:rsid w:val="00F715BD"/>
    <w:rsid w:val="00F75292"/>
    <w:rsid w:val="00F837CC"/>
    <w:rsid w:val="00F85CF4"/>
    <w:rsid w:val="00F863BA"/>
    <w:rsid w:val="00F94220"/>
    <w:rsid w:val="00F96C32"/>
    <w:rsid w:val="00FA0D0E"/>
    <w:rsid w:val="00FA1097"/>
    <w:rsid w:val="00FA47E2"/>
    <w:rsid w:val="00FA5A65"/>
    <w:rsid w:val="00FB0E5C"/>
    <w:rsid w:val="00FB1A5C"/>
    <w:rsid w:val="00FB26FB"/>
    <w:rsid w:val="00FB4080"/>
    <w:rsid w:val="00FB69A3"/>
    <w:rsid w:val="00FC146A"/>
    <w:rsid w:val="00FC3AF2"/>
    <w:rsid w:val="00FC3BC7"/>
    <w:rsid w:val="00FD0173"/>
    <w:rsid w:val="00FD0E8D"/>
    <w:rsid w:val="00FE10B7"/>
    <w:rsid w:val="00FE291F"/>
    <w:rsid w:val="00FE2ADA"/>
    <w:rsid w:val="00FE6328"/>
    <w:rsid w:val="00FF2249"/>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22C"/>
    <w:rPr>
      <w:b/>
      <w:bCs/>
    </w:rPr>
  </w:style>
  <w:style w:type="character" w:styleId="Emphasis">
    <w:name w:val="Emphasis"/>
    <w:basedOn w:val="DefaultParagraphFont"/>
    <w:uiPriority w:val="20"/>
    <w:qFormat/>
    <w:rsid w:val="00AD29D9"/>
    <w:rPr>
      <w:i/>
      <w:iCs/>
    </w:rPr>
  </w:style>
  <w:style w:type="character" w:styleId="Hyperlink">
    <w:name w:val="Hyperlink"/>
    <w:basedOn w:val="DefaultParagraphFont"/>
    <w:uiPriority w:val="99"/>
    <w:unhideWhenUsed/>
    <w:rsid w:val="00741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22C"/>
    <w:rPr>
      <w:b/>
      <w:bCs/>
    </w:rPr>
  </w:style>
  <w:style w:type="character" w:styleId="Emphasis">
    <w:name w:val="Emphasis"/>
    <w:basedOn w:val="DefaultParagraphFont"/>
    <w:uiPriority w:val="20"/>
    <w:qFormat/>
    <w:rsid w:val="00AD29D9"/>
    <w:rPr>
      <w:i/>
      <w:iCs/>
    </w:rPr>
  </w:style>
  <w:style w:type="character" w:styleId="Hyperlink">
    <w:name w:val="Hyperlink"/>
    <w:basedOn w:val="DefaultParagraphFont"/>
    <w:uiPriority w:val="99"/>
    <w:unhideWhenUsed/>
    <w:rsid w:val="00741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2248">
      <w:bodyDiv w:val="1"/>
      <w:marLeft w:val="0"/>
      <w:marRight w:val="0"/>
      <w:marTop w:val="0"/>
      <w:marBottom w:val="0"/>
      <w:divBdr>
        <w:top w:val="none" w:sz="0" w:space="0" w:color="auto"/>
        <w:left w:val="none" w:sz="0" w:space="0" w:color="auto"/>
        <w:bottom w:val="none" w:sz="0" w:space="0" w:color="auto"/>
        <w:right w:val="none" w:sz="0" w:space="0" w:color="auto"/>
      </w:divBdr>
    </w:div>
    <w:div w:id="930238005">
      <w:bodyDiv w:val="1"/>
      <w:marLeft w:val="0"/>
      <w:marRight w:val="0"/>
      <w:marTop w:val="0"/>
      <w:marBottom w:val="0"/>
      <w:divBdr>
        <w:top w:val="none" w:sz="0" w:space="0" w:color="auto"/>
        <w:left w:val="none" w:sz="0" w:space="0" w:color="auto"/>
        <w:bottom w:val="none" w:sz="0" w:space="0" w:color="auto"/>
        <w:right w:val="none" w:sz="0" w:space="0" w:color="auto"/>
      </w:divBdr>
      <w:divsChild>
        <w:div w:id="1748502411">
          <w:marLeft w:val="0"/>
          <w:marRight w:val="0"/>
          <w:marTop w:val="0"/>
          <w:marBottom w:val="0"/>
          <w:divBdr>
            <w:top w:val="none" w:sz="0" w:space="0" w:color="auto"/>
            <w:left w:val="none" w:sz="0" w:space="0" w:color="auto"/>
            <w:bottom w:val="none" w:sz="0" w:space="0" w:color="auto"/>
            <w:right w:val="none" w:sz="0" w:space="0" w:color="auto"/>
          </w:divBdr>
          <w:divsChild>
            <w:div w:id="1118796271">
              <w:marLeft w:val="0"/>
              <w:marRight w:val="0"/>
              <w:marTop w:val="0"/>
              <w:marBottom w:val="0"/>
              <w:divBdr>
                <w:top w:val="none" w:sz="0" w:space="0" w:color="auto"/>
                <w:left w:val="none" w:sz="0" w:space="0" w:color="auto"/>
                <w:bottom w:val="none" w:sz="0" w:space="0" w:color="auto"/>
                <w:right w:val="none" w:sz="0" w:space="0" w:color="auto"/>
              </w:divBdr>
            </w:div>
          </w:divsChild>
        </w:div>
        <w:div w:id="1865050714">
          <w:marLeft w:val="0"/>
          <w:marRight w:val="0"/>
          <w:marTop w:val="0"/>
          <w:marBottom w:val="0"/>
          <w:divBdr>
            <w:top w:val="none" w:sz="0" w:space="0" w:color="auto"/>
            <w:left w:val="none" w:sz="0" w:space="0" w:color="auto"/>
            <w:bottom w:val="none" w:sz="0" w:space="0" w:color="auto"/>
            <w:right w:val="none" w:sz="0" w:space="0" w:color="auto"/>
          </w:divBdr>
          <w:divsChild>
            <w:div w:id="1565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019">
      <w:bodyDiv w:val="1"/>
      <w:marLeft w:val="0"/>
      <w:marRight w:val="0"/>
      <w:marTop w:val="0"/>
      <w:marBottom w:val="0"/>
      <w:divBdr>
        <w:top w:val="none" w:sz="0" w:space="0" w:color="auto"/>
        <w:left w:val="none" w:sz="0" w:space="0" w:color="auto"/>
        <w:bottom w:val="none" w:sz="0" w:space="0" w:color="auto"/>
        <w:right w:val="none" w:sz="0" w:space="0" w:color="auto"/>
      </w:divBdr>
    </w:div>
    <w:div w:id="15958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rders@inspiershowroo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F574-5A21-4AFF-BD01-D2AEE505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Falck</dc:creator>
  <cp:lastModifiedBy>Kim Weis</cp:lastModifiedBy>
  <cp:revision>3</cp:revision>
  <cp:lastPrinted>2013-10-16T00:32:00Z</cp:lastPrinted>
  <dcterms:created xsi:type="dcterms:W3CDTF">2013-10-16T00:32:00Z</dcterms:created>
  <dcterms:modified xsi:type="dcterms:W3CDTF">2013-10-16T00:32:00Z</dcterms:modified>
</cp:coreProperties>
</file>